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黑体" w:eastAsia="黑体" w:cs="Times New Roman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Times New Roman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Times New Roman"/>
          <w:color w:val="auto"/>
          <w:sz w:val="32"/>
          <w:szCs w:val="32"/>
          <w:lang w:eastAsia="zh-CN"/>
        </w:rPr>
        <w:t>：报名回执表</w:t>
      </w:r>
    </w:p>
    <w:p>
      <w:pPr>
        <w:adjustRightInd w:val="0"/>
        <w:snapToGrid w:val="0"/>
        <w:spacing w:line="560" w:lineRule="exact"/>
        <w:rPr>
          <w:rFonts w:hint="eastAsia" w:ascii="黑体" w:hAnsi="黑体" w:eastAsia="黑体" w:cs="Times New Roman"/>
          <w:color w:val="auto"/>
          <w:sz w:val="32"/>
          <w:szCs w:val="32"/>
          <w:lang w:eastAsia="zh-CN"/>
        </w:rPr>
      </w:pPr>
    </w:p>
    <w:p>
      <w:pPr>
        <w:spacing w:line="560" w:lineRule="exact"/>
        <w:ind w:firstLine="610" w:firstLineChars="196"/>
        <w:rPr>
          <w:rFonts w:hint="default" w:ascii="Times New Roman" w:hAnsi="Times New Roman" w:eastAsia="方正仿宋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" w:cs="Times New Roman"/>
          <w:color w:val="auto"/>
          <w:sz w:val="32"/>
          <w:szCs w:val="32"/>
          <w:lang w:val="en-US" w:eastAsia="zh-CN"/>
        </w:rPr>
        <w:t>填报人：           联系方式：</w:t>
      </w:r>
    </w:p>
    <w:tbl>
      <w:tblPr>
        <w:tblStyle w:val="3"/>
        <w:tblW w:w="5207" w:type="pct"/>
        <w:tblInd w:w="-3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"/>
        <w:gridCol w:w="2138"/>
        <w:gridCol w:w="1074"/>
        <w:gridCol w:w="947"/>
        <w:gridCol w:w="1478"/>
        <w:gridCol w:w="1269"/>
        <w:gridCol w:w="1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22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方正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eastAsia="方正仿宋"/>
                <w:color w:val="auto"/>
                <w:sz w:val="32"/>
                <w:szCs w:val="32"/>
                <w:lang w:eastAsia="zh-CN"/>
              </w:rPr>
              <w:t>序号</w:t>
            </w:r>
          </w:p>
        </w:tc>
        <w:tc>
          <w:tcPr>
            <w:tcW w:w="1147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方正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eastAsia="方正仿宋"/>
                <w:color w:val="auto"/>
                <w:sz w:val="32"/>
                <w:szCs w:val="32"/>
                <w:lang w:eastAsia="zh-CN"/>
              </w:rPr>
              <w:t>单位</w:t>
            </w:r>
          </w:p>
        </w:tc>
        <w:tc>
          <w:tcPr>
            <w:tcW w:w="576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方正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eastAsia="方正仿宋"/>
                <w:color w:val="auto"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508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方正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eastAsia="方正仿宋"/>
                <w:color w:val="auto"/>
                <w:sz w:val="32"/>
                <w:szCs w:val="32"/>
                <w:lang w:eastAsia="zh-CN"/>
              </w:rPr>
              <w:t>性别</w:t>
            </w:r>
          </w:p>
        </w:tc>
        <w:tc>
          <w:tcPr>
            <w:tcW w:w="793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方正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eastAsia="方正仿宋"/>
                <w:color w:val="auto"/>
                <w:sz w:val="32"/>
                <w:szCs w:val="32"/>
                <w:lang w:eastAsia="zh-CN"/>
              </w:rPr>
              <w:t>联系电话</w:t>
            </w:r>
          </w:p>
        </w:tc>
        <w:tc>
          <w:tcPr>
            <w:tcW w:w="681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方正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eastAsia="方正仿宋"/>
                <w:color w:val="auto"/>
                <w:sz w:val="32"/>
                <w:szCs w:val="32"/>
                <w:lang w:val="en-US" w:eastAsia="zh-CN"/>
              </w:rPr>
              <w:t>专业</w:t>
            </w:r>
          </w:p>
        </w:tc>
        <w:tc>
          <w:tcPr>
            <w:tcW w:w="771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方正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eastAsia="方正仿宋"/>
                <w:color w:val="auto"/>
                <w:sz w:val="32"/>
                <w:szCs w:val="32"/>
                <w:lang w:eastAsia="zh-CN"/>
              </w:rPr>
              <w:t>有无培训证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方正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eastAsia="方正仿宋"/>
                <w:color w:val="auto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147" w:type="pct"/>
            <w:noWrap w:val="0"/>
            <w:vAlign w:val="top"/>
          </w:tcPr>
          <w:p>
            <w:pPr>
              <w:spacing w:line="560" w:lineRule="exact"/>
              <w:rPr>
                <w:rFonts w:eastAsia="方正仿宋"/>
                <w:color w:val="auto"/>
                <w:sz w:val="32"/>
                <w:szCs w:val="32"/>
              </w:rPr>
            </w:pPr>
          </w:p>
        </w:tc>
        <w:tc>
          <w:tcPr>
            <w:tcW w:w="576" w:type="pct"/>
            <w:noWrap w:val="0"/>
            <w:vAlign w:val="top"/>
          </w:tcPr>
          <w:p>
            <w:pPr>
              <w:spacing w:line="560" w:lineRule="exact"/>
              <w:rPr>
                <w:rFonts w:eastAsia="方正仿宋"/>
                <w:color w:val="auto"/>
                <w:sz w:val="32"/>
                <w:szCs w:val="32"/>
              </w:rPr>
            </w:pPr>
          </w:p>
        </w:tc>
        <w:tc>
          <w:tcPr>
            <w:tcW w:w="508" w:type="pct"/>
            <w:noWrap w:val="0"/>
            <w:vAlign w:val="top"/>
          </w:tcPr>
          <w:p>
            <w:pPr>
              <w:spacing w:line="560" w:lineRule="exact"/>
              <w:rPr>
                <w:rFonts w:eastAsia="方正仿宋"/>
                <w:color w:val="auto"/>
                <w:sz w:val="32"/>
                <w:szCs w:val="32"/>
              </w:rPr>
            </w:pPr>
          </w:p>
        </w:tc>
        <w:tc>
          <w:tcPr>
            <w:tcW w:w="793" w:type="pct"/>
            <w:noWrap w:val="0"/>
            <w:vAlign w:val="top"/>
          </w:tcPr>
          <w:p>
            <w:pPr>
              <w:spacing w:line="560" w:lineRule="exact"/>
              <w:rPr>
                <w:rFonts w:eastAsia="方正仿宋"/>
                <w:color w:val="auto"/>
                <w:sz w:val="32"/>
                <w:szCs w:val="32"/>
              </w:rPr>
            </w:pPr>
          </w:p>
        </w:tc>
        <w:tc>
          <w:tcPr>
            <w:tcW w:w="681" w:type="pct"/>
            <w:noWrap w:val="0"/>
            <w:vAlign w:val="top"/>
          </w:tcPr>
          <w:p>
            <w:pPr>
              <w:spacing w:line="560" w:lineRule="exact"/>
              <w:rPr>
                <w:rFonts w:eastAsia="方正仿宋"/>
                <w:color w:val="auto"/>
                <w:sz w:val="32"/>
                <w:szCs w:val="32"/>
              </w:rPr>
            </w:pPr>
          </w:p>
        </w:tc>
        <w:tc>
          <w:tcPr>
            <w:tcW w:w="771" w:type="pct"/>
            <w:noWrap w:val="0"/>
            <w:vAlign w:val="top"/>
          </w:tcPr>
          <w:p>
            <w:pPr>
              <w:spacing w:line="560" w:lineRule="exact"/>
              <w:rPr>
                <w:rFonts w:eastAsia="方正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方正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eastAsia="方正仿宋"/>
                <w:color w:val="auto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147" w:type="pct"/>
            <w:noWrap w:val="0"/>
            <w:vAlign w:val="top"/>
          </w:tcPr>
          <w:p>
            <w:pPr>
              <w:spacing w:line="560" w:lineRule="exact"/>
              <w:rPr>
                <w:rFonts w:eastAsia="方正仿宋"/>
                <w:color w:val="auto"/>
                <w:sz w:val="32"/>
                <w:szCs w:val="32"/>
              </w:rPr>
            </w:pPr>
          </w:p>
        </w:tc>
        <w:tc>
          <w:tcPr>
            <w:tcW w:w="576" w:type="pct"/>
            <w:noWrap w:val="0"/>
            <w:vAlign w:val="top"/>
          </w:tcPr>
          <w:p>
            <w:pPr>
              <w:spacing w:line="560" w:lineRule="exact"/>
              <w:rPr>
                <w:rFonts w:eastAsia="方正仿宋"/>
                <w:color w:val="auto"/>
                <w:sz w:val="32"/>
                <w:szCs w:val="32"/>
              </w:rPr>
            </w:pPr>
          </w:p>
        </w:tc>
        <w:tc>
          <w:tcPr>
            <w:tcW w:w="508" w:type="pct"/>
            <w:noWrap w:val="0"/>
            <w:vAlign w:val="top"/>
          </w:tcPr>
          <w:p>
            <w:pPr>
              <w:spacing w:line="560" w:lineRule="exact"/>
              <w:rPr>
                <w:rFonts w:eastAsia="方正仿宋"/>
                <w:color w:val="auto"/>
                <w:sz w:val="32"/>
                <w:szCs w:val="32"/>
              </w:rPr>
            </w:pPr>
          </w:p>
        </w:tc>
        <w:tc>
          <w:tcPr>
            <w:tcW w:w="793" w:type="pct"/>
            <w:noWrap w:val="0"/>
            <w:vAlign w:val="top"/>
          </w:tcPr>
          <w:p>
            <w:pPr>
              <w:spacing w:line="560" w:lineRule="exact"/>
              <w:rPr>
                <w:rFonts w:eastAsia="方正仿宋"/>
                <w:color w:val="auto"/>
                <w:sz w:val="32"/>
                <w:szCs w:val="32"/>
              </w:rPr>
            </w:pPr>
          </w:p>
        </w:tc>
        <w:tc>
          <w:tcPr>
            <w:tcW w:w="681" w:type="pct"/>
            <w:noWrap w:val="0"/>
            <w:vAlign w:val="top"/>
          </w:tcPr>
          <w:p>
            <w:pPr>
              <w:spacing w:line="560" w:lineRule="exact"/>
              <w:rPr>
                <w:rFonts w:eastAsia="方正仿宋"/>
                <w:color w:val="auto"/>
                <w:sz w:val="32"/>
                <w:szCs w:val="32"/>
              </w:rPr>
            </w:pPr>
          </w:p>
        </w:tc>
        <w:tc>
          <w:tcPr>
            <w:tcW w:w="771" w:type="pct"/>
            <w:noWrap w:val="0"/>
            <w:vAlign w:val="top"/>
          </w:tcPr>
          <w:p>
            <w:pPr>
              <w:spacing w:line="560" w:lineRule="exact"/>
              <w:rPr>
                <w:rFonts w:eastAsia="方正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方正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eastAsia="方正仿宋"/>
                <w:color w:val="auto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147" w:type="pct"/>
            <w:noWrap w:val="0"/>
            <w:vAlign w:val="top"/>
          </w:tcPr>
          <w:p>
            <w:pPr>
              <w:spacing w:line="560" w:lineRule="exact"/>
              <w:rPr>
                <w:rFonts w:eastAsia="方正仿宋"/>
                <w:color w:val="auto"/>
                <w:sz w:val="32"/>
                <w:szCs w:val="32"/>
              </w:rPr>
            </w:pPr>
          </w:p>
        </w:tc>
        <w:tc>
          <w:tcPr>
            <w:tcW w:w="576" w:type="pct"/>
            <w:noWrap w:val="0"/>
            <w:vAlign w:val="top"/>
          </w:tcPr>
          <w:p>
            <w:pPr>
              <w:spacing w:line="560" w:lineRule="exact"/>
              <w:rPr>
                <w:rFonts w:eastAsia="方正仿宋"/>
                <w:color w:val="auto"/>
                <w:sz w:val="32"/>
                <w:szCs w:val="32"/>
              </w:rPr>
            </w:pPr>
          </w:p>
        </w:tc>
        <w:tc>
          <w:tcPr>
            <w:tcW w:w="508" w:type="pct"/>
            <w:noWrap w:val="0"/>
            <w:vAlign w:val="top"/>
          </w:tcPr>
          <w:p>
            <w:pPr>
              <w:spacing w:line="560" w:lineRule="exact"/>
              <w:rPr>
                <w:rFonts w:eastAsia="方正仿宋"/>
                <w:color w:val="auto"/>
                <w:sz w:val="32"/>
                <w:szCs w:val="32"/>
              </w:rPr>
            </w:pPr>
          </w:p>
        </w:tc>
        <w:tc>
          <w:tcPr>
            <w:tcW w:w="793" w:type="pct"/>
            <w:noWrap w:val="0"/>
            <w:vAlign w:val="top"/>
          </w:tcPr>
          <w:p>
            <w:pPr>
              <w:spacing w:line="560" w:lineRule="exact"/>
              <w:rPr>
                <w:rFonts w:eastAsia="方正仿宋"/>
                <w:color w:val="auto"/>
                <w:sz w:val="32"/>
                <w:szCs w:val="32"/>
              </w:rPr>
            </w:pPr>
          </w:p>
        </w:tc>
        <w:tc>
          <w:tcPr>
            <w:tcW w:w="681" w:type="pct"/>
            <w:noWrap w:val="0"/>
            <w:vAlign w:val="top"/>
          </w:tcPr>
          <w:p>
            <w:pPr>
              <w:spacing w:line="560" w:lineRule="exact"/>
              <w:rPr>
                <w:rFonts w:eastAsia="方正仿宋"/>
                <w:color w:val="auto"/>
                <w:sz w:val="32"/>
                <w:szCs w:val="32"/>
              </w:rPr>
            </w:pPr>
          </w:p>
        </w:tc>
        <w:tc>
          <w:tcPr>
            <w:tcW w:w="771" w:type="pct"/>
            <w:noWrap w:val="0"/>
            <w:vAlign w:val="top"/>
          </w:tcPr>
          <w:p>
            <w:pPr>
              <w:spacing w:line="560" w:lineRule="exact"/>
              <w:rPr>
                <w:rFonts w:eastAsia="方正仿宋"/>
                <w:color w:val="auto"/>
                <w:sz w:val="32"/>
                <w:szCs w:val="32"/>
              </w:rPr>
            </w:pPr>
          </w:p>
        </w:tc>
      </w:tr>
    </w:tbl>
    <w:p>
      <w:pPr>
        <w:spacing w:line="560" w:lineRule="exact"/>
        <w:ind w:firstLine="610" w:firstLineChars="196"/>
        <w:rPr>
          <w:rFonts w:eastAsia="方正仿宋"/>
          <w:color w:val="auto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color w:val="auto"/>
          <w:sz w:val="32"/>
          <w:szCs w:val="32"/>
          <w:lang w:eastAsia="zh-CN"/>
        </w:rPr>
      </w:pPr>
    </w:p>
    <w:p>
      <w:pPr>
        <w:spacing w:line="560" w:lineRule="exact"/>
        <w:rPr>
          <w:rFonts w:hint="eastAsia" w:ascii="黑体" w:hAnsi="黑体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Times New Roman"/>
          <w:color w:val="auto"/>
          <w:sz w:val="32"/>
          <w:szCs w:val="32"/>
          <w:lang w:val="en-US" w:eastAsia="zh-CN"/>
        </w:rPr>
        <w:t>2：发票开具信息一览表</w:t>
      </w:r>
    </w:p>
    <w:p>
      <w:pPr>
        <w:spacing w:line="560" w:lineRule="exact"/>
        <w:rPr>
          <w:rFonts w:hint="eastAsia" w:ascii="黑体" w:hAnsi="黑体" w:eastAsia="黑体" w:cs="Times New Roman"/>
          <w:color w:val="auto"/>
          <w:sz w:val="32"/>
          <w:szCs w:val="32"/>
          <w:lang w:val="en-US" w:eastAsia="zh-CN"/>
        </w:rPr>
      </w:pPr>
    </w:p>
    <w:p>
      <w:pPr>
        <w:spacing w:line="560" w:lineRule="exact"/>
        <w:ind w:firstLine="610" w:firstLineChars="196"/>
        <w:rPr>
          <w:rFonts w:hint="eastAsia" w:eastAsia="方正仿宋"/>
          <w:color w:val="auto"/>
          <w:sz w:val="32"/>
          <w:szCs w:val="32"/>
          <w:lang w:val="en-US" w:eastAsia="zh-CN"/>
        </w:rPr>
      </w:pPr>
      <w:r>
        <w:rPr>
          <w:rFonts w:hint="eastAsia" w:eastAsia="方正仿宋"/>
          <w:color w:val="auto"/>
          <w:sz w:val="32"/>
          <w:szCs w:val="32"/>
          <w:lang w:eastAsia="zh-CN"/>
        </w:rPr>
        <w:t>此次培训是否需要开具发票？</w:t>
      </w:r>
      <w:r>
        <w:rPr>
          <w:rFonts w:hint="eastAsia" w:eastAsia="方正仿宋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eastAsia="方正仿宋"/>
          <w:color w:val="auto"/>
          <w:sz w:val="32"/>
          <w:szCs w:val="32"/>
          <w:lang w:eastAsia="zh-CN"/>
        </w:rPr>
        <w:t>□是</w:t>
      </w:r>
      <w:r>
        <w:rPr>
          <w:rFonts w:hint="eastAsia" w:eastAsia="方正仿宋"/>
          <w:color w:val="auto"/>
          <w:sz w:val="32"/>
          <w:szCs w:val="32"/>
          <w:lang w:val="en-US" w:eastAsia="zh-CN"/>
        </w:rPr>
        <w:t xml:space="preserve">    □否</w:t>
      </w:r>
    </w:p>
    <w:p>
      <w:pPr>
        <w:spacing w:line="560" w:lineRule="exact"/>
        <w:ind w:firstLine="610" w:firstLineChars="196"/>
        <w:rPr>
          <w:rFonts w:hint="eastAsia" w:eastAsia="方正仿宋"/>
          <w:color w:val="auto"/>
          <w:sz w:val="32"/>
          <w:szCs w:val="32"/>
          <w:lang w:eastAsia="zh-CN"/>
        </w:rPr>
      </w:pPr>
      <w:r>
        <w:rPr>
          <w:rFonts w:hint="eastAsia" w:eastAsia="方正仿宋"/>
          <w:color w:val="auto"/>
          <w:sz w:val="32"/>
          <w:szCs w:val="32"/>
          <w:lang w:eastAsia="zh-CN"/>
        </w:rPr>
        <w:t>如是，请填写以下信息：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1"/>
        <w:gridCol w:w="5030"/>
        <w:gridCol w:w="2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eastAsia="方正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eastAsia="方正仿宋"/>
                <w:color w:val="auto"/>
                <w:sz w:val="32"/>
                <w:szCs w:val="32"/>
                <w:lang w:eastAsia="zh-CN"/>
              </w:rPr>
              <w:t>开票名称</w:t>
            </w:r>
          </w:p>
        </w:tc>
        <w:tc>
          <w:tcPr>
            <w:tcW w:w="503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eastAsia="方正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eastAsia="方正仿宋"/>
                <w:color w:val="auto"/>
                <w:sz w:val="32"/>
                <w:szCs w:val="32"/>
                <w:lang w:eastAsia="zh-CN"/>
              </w:rPr>
              <w:t>纳税人识别号</w:t>
            </w:r>
          </w:p>
        </w:tc>
        <w:tc>
          <w:tcPr>
            <w:tcW w:w="249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eastAsia="方正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eastAsia="方正仿宋"/>
                <w:color w:val="auto"/>
                <w:sz w:val="32"/>
                <w:szCs w:val="32"/>
                <w:lang w:eastAsia="zh-CN"/>
              </w:rPr>
              <w:t>开票金额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521" w:type="dxa"/>
            <w:noWrap w:val="0"/>
            <w:vAlign w:val="top"/>
          </w:tcPr>
          <w:p>
            <w:pPr>
              <w:spacing w:line="560" w:lineRule="exact"/>
              <w:rPr>
                <w:rFonts w:eastAsia="方正仿宋"/>
                <w:color w:val="auto"/>
                <w:sz w:val="32"/>
                <w:szCs w:val="32"/>
              </w:rPr>
            </w:pPr>
          </w:p>
        </w:tc>
        <w:tc>
          <w:tcPr>
            <w:tcW w:w="5030" w:type="dxa"/>
            <w:noWrap w:val="0"/>
            <w:vAlign w:val="top"/>
          </w:tcPr>
          <w:p>
            <w:pPr>
              <w:spacing w:line="560" w:lineRule="exact"/>
              <w:rPr>
                <w:rFonts w:eastAsia="方正仿宋"/>
                <w:color w:val="auto"/>
                <w:sz w:val="32"/>
                <w:szCs w:val="32"/>
              </w:rPr>
            </w:pPr>
          </w:p>
        </w:tc>
        <w:tc>
          <w:tcPr>
            <w:tcW w:w="2490" w:type="dxa"/>
            <w:noWrap w:val="0"/>
            <w:vAlign w:val="top"/>
          </w:tcPr>
          <w:p>
            <w:pPr>
              <w:spacing w:line="560" w:lineRule="exact"/>
              <w:rPr>
                <w:rFonts w:eastAsia="方正仿宋"/>
                <w:color w:val="auto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eastAsia="方正仿宋"/>
          <w:color w:val="auto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588" w:bottom="2098" w:left="1588" w:header="1701" w:footer="1701" w:gutter="0"/>
      <w:pgNumType w:fmt="numberInDash" w:start="1"/>
      <w:cols w:space="720" w:num="1"/>
      <w:docGrid w:type="linesAndChars" w:linePitch="305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">
    <w:altName w:val="仿宋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wMjdiMTBiOWFhMzlmODc1NjdkODM4MjA3NDcwYTAifQ=="/>
  </w:docVars>
  <w:rsids>
    <w:rsidRoot w:val="77396823"/>
    <w:rsid w:val="7739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2023-03-28T02:46:00Z</dcterms:created>
  <dc:creator>成都市锦江区医学会</dc:creator>
  <cp:lastModifiedBy>成都市锦江区医学会</cp:lastModifiedBy>
  <dcterms:modified xsi:type="dcterms:W3CDTF">2023-03-28T02:46:30Z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67EF0651401E4F399B499C962042D506</vt:lpwstr>
  </property>
</Properties>
</file>